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62" w:rsidRDefault="00C946DE" w:rsidP="00BD6600">
      <w:pPr>
        <w:bidi/>
        <w:spacing w:line="240" w:lineRule="auto"/>
        <w:jc w:val="center"/>
        <w:rPr>
          <w:rFonts w:cs="B Titr"/>
          <w:b/>
          <w:bCs/>
          <w:sz w:val="36"/>
          <w:szCs w:val="36"/>
          <w:lang w:bidi="fa-IR"/>
        </w:rPr>
      </w:pPr>
      <w:r w:rsidRPr="00EB543D">
        <w:rPr>
          <w:rFonts w:cs="B Titr" w:hint="cs"/>
          <w:b/>
          <w:bCs/>
          <w:sz w:val="36"/>
          <w:szCs w:val="36"/>
          <w:rtl/>
          <w:lang w:bidi="fa-IR"/>
        </w:rPr>
        <w:t>اطلاعیه مصاحبه پذیرش بومی تکنسین سلامت دهان در</w:t>
      </w:r>
      <w:r w:rsidR="00BD6600" w:rsidRPr="00EB543D">
        <w:rPr>
          <w:rFonts w:cs="B Titr"/>
          <w:b/>
          <w:bCs/>
          <w:sz w:val="36"/>
          <w:szCs w:val="36"/>
          <w:rtl/>
          <w:lang w:bidi="fa-IR"/>
        </w:rPr>
        <w:br/>
      </w:r>
      <w:r w:rsidRPr="00EB543D">
        <w:rPr>
          <w:rFonts w:cs="B Titr" w:hint="cs"/>
          <w:b/>
          <w:bCs/>
          <w:sz w:val="36"/>
          <w:szCs w:val="36"/>
          <w:rtl/>
          <w:lang w:bidi="fa-IR"/>
        </w:rPr>
        <w:t xml:space="preserve"> مجتمع آموزش عالی سلامت گنبدکاووس</w:t>
      </w:r>
    </w:p>
    <w:p w:rsidR="00E86004" w:rsidRPr="00C40472" w:rsidRDefault="00E86004" w:rsidP="00E86004">
      <w:pPr>
        <w:bidi/>
        <w:spacing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p w:rsidR="00BD6600" w:rsidRPr="00E86004" w:rsidRDefault="00C726BF" w:rsidP="00C726BF">
      <w:pPr>
        <w:bidi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E86004">
        <w:rPr>
          <w:rFonts w:ascii="IranNastaliq" w:hAnsi="IranNastaliq" w:cs="B Zar"/>
          <w:b/>
          <w:bCs/>
          <w:sz w:val="32"/>
          <w:szCs w:val="32"/>
          <w:rtl/>
          <w:lang w:bidi="fa-IR"/>
        </w:rPr>
        <w:t>مصاحبه بر اساس حروف الفبا به شرح ذیل می باشد:</w:t>
      </w:r>
    </w:p>
    <w:tbl>
      <w:tblPr>
        <w:tblStyle w:val="TableGrid"/>
        <w:tblpPr w:leftFromText="180" w:rightFromText="180" w:vertAnchor="text" w:horzAnchor="margin" w:tblpXSpec="center" w:tblpY="129"/>
        <w:bidiVisual/>
        <w:tblW w:w="0" w:type="auto"/>
        <w:tblLook w:val="04A0" w:firstRow="1" w:lastRow="0" w:firstColumn="1" w:lastColumn="0" w:noHBand="0" w:noVBand="1"/>
      </w:tblPr>
      <w:tblGrid>
        <w:gridCol w:w="2935"/>
        <w:gridCol w:w="2065"/>
      </w:tblGrid>
      <w:tr w:rsidR="00EB543D" w:rsidRPr="00E86004" w:rsidTr="00E86004">
        <w:trPr>
          <w:trHeight w:val="650"/>
        </w:trPr>
        <w:tc>
          <w:tcPr>
            <w:tcW w:w="2935" w:type="dxa"/>
          </w:tcPr>
          <w:p w:rsidR="00EB543D" w:rsidRPr="00E86004" w:rsidRDefault="00EB543D" w:rsidP="00EB543D">
            <w:pPr>
              <w:bidi/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</w:pPr>
            <w:r w:rsidRPr="00E86004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>تاریخ</w:t>
            </w:r>
          </w:p>
        </w:tc>
        <w:tc>
          <w:tcPr>
            <w:tcW w:w="2065" w:type="dxa"/>
          </w:tcPr>
          <w:p w:rsidR="00EB543D" w:rsidRPr="00E86004" w:rsidRDefault="00EB543D" w:rsidP="00EB543D">
            <w:pPr>
              <w:bidi/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</w:pPr>
            <w:r w:rsidRPr="00E86004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>حروف الفبا</w:t>
            </w:r>
          </w:p>
        </w:tc>
      </w:tr>
      <w:tr w:rsidR="00EB543D" w:rsidRPr="00E86004" w:rsidTr="00E86004">
        <w:trPr>
          <w:trHeight w:val="650"/>
        </w:trPr>
        <w:tc>
          <w:tcPr>
            <w:tcW w:w="2935" w:type="dxa"/>
          </w:tcPr>
          <w:p w:rsidR="00EB543D" w:rsidRPr="00E86004" w:rsidRDefault="00DC12F5" w:rsidP="00EB543D">
            <w:pPr>
              <w:bidi/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</w:pPr>
            <w:r w:rsidRPr="00E86004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روز شنبه  </w:t>
            </w:r>
            <w:r w:rsidR="00EB543D" w:rsidRPr="00E86004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>12/10/94</w:t>
            </w:r>
          </w:p>
        </w:tc>
        <w:tc>
          <w:tcPr>
            <w:tcW w:w="2065" w:type="dxa"/>
          </w:tcPr>
          <w:p w:rsidR="00EB543D" w:rsidRPr="00E86004" w:rsidRDefault="00EB543D" w:rsidP="00EB543D">
            <w:pPr>
              <w:bidi/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</w:pPr>
            <w:r w:rsidRPr="00E86004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>الف تا ج</w:t>
            </w:r>
          </w:p>
        </w:tc>
      </w:tr>
      <w:tr w:rsidR="00EB543D" w:rsidRPr="00E86004" w:rsidTr="00E86004">
        <w:trPr>
          <w:trHeight w:val="650"/>
        </w:trPr>
        <w:tc>
          <w:tcPr>
            <w:tcW w:w="2935" w:type="dxa"/>
          </w:tcPr>
          <w:p w:rsidR="00EB543D" w:rsidRPr="00E86004" w:rsidRDefault="00DC12F5" w:rsidP="00EB543D">
            <w:pPr>
              <w:bidi/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</w:pPr>
            <w:r w:rsidRPr="00E86004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روز یکشنبه </w:t>
            </w:r>
            <w:r w:rsidR="00EB543D" w:rsidRPr="00E86004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>13/10/94</w:t>
            </w:r>
          </w:p>
        </w:tc>
        <w:tc>
          <w:tcPr>
            <w:tcW w:w="2065" w:type="dxa"/>
          </w:tcPr>
          <w:p w:rsidR="00EB543D" w:rsidRPr="00E86004" w:rsidRDefault="00EB543D" w:rsidP="00EB543D">
            <w:pPr>
              <w:bidi/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</w:pPr>
            <w:r w:rsidRPr="00E86004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>چ تا س</w:t>
            </w:r>
          </w:p>
        </w:tc>
      </w:tr>
      <w:tr w:rsidR="00EB543D" w:rsidRPr="00E86004" w:rsidTr="00E86004">
        <w:trPr>
          <w:trHeight w:val="650"/>
        </w:trPr>
        <w:tc>
          <w:tcPr>
            <w:tcW w:w="2935" w:type="dxa"/>
          </w:tcPr>
          <w:p w:rsidR="00EB543D" w:rsidRPr="00E86004" w:rsidRDefault="00DC12F5" w:rsidP="00EB543D">
            <w:pPr>
              <w:bidi/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</w:pPr>
            <w:r w:rsidRPr="00E86004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روز دوشنبه </w:t>
            </w:r>
            <w:r w:rsidR="00EB543D" w:rsidRPr="00E86004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>14/10/94</w:t>
            </w:r>
          </w:p>
        </w:tc>
        <w:tc>
          <w:tcPr>
            <w:tcW w:w="2065" w:type="dxa"/>
          </w:tcPr>
          <w:p w:rsidR="00EB543D" w:rsidRPr="00E86004" w:rsidRDefault="00EB543D" w:rsidP="00EB543D">
            <w:pPr>
              <w:bidi/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</w:pPr>
            <w:r w:rsidRPr="00E86004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>ش تا گ</w:t>
            </w:r>
          </w:p>
        </w:tc>
      </w:tr>
      <w:tr w:rsidR="00EB543D" w:rsidRPr="00E86004" w:rsidTr="00E86004">
        <w:trPr>
          <w:trHeight w:val="664"/>
        </w:trPr>
        <w:tc>
          <w:tcPr>
            <w:tcW w:w="2935" w:type="dxa"/>
          </w:tcPr>
          <w:p w:rsidR="00EB543D" w:rsidRPr="00E86004" w:rsidRDefault="00DC12F5" w:rsidP="00EB543D">
            <w:pPr>
              <w:bidi/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</w:pPr>
            <w:r w:rsidRPr="00E86004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روز سه شنبه </w:t>
            </w:r>
            <w:r w:rsidR="00EB543D" w:rsidRPr="00E86004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>15/10/94</w:t>
            </w:r>
          </w:p>
        </w:tc>
        <w:tc>
          <w:tcPr>
            <w:tcW w:w="2065" w:type="dxa"/>
          </w:tcPr>
          <w:p w:rsidR="00EB543D" w:rsidRPr="00E86004" w:rsidRDefault="00EB543D" w:rsidP="00EB543D">
            <w:pPr>
              <w:bidi/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</w:pPr>
            <w:r w:rsidRPr="00E86004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>ل تا ی</w:t>
            </w:r>
          </w:p>
        </w:tc>
      </w:tr>
    </w:tbl>
    <w:p w:rsidR="006C6990" w:rsidRDefault="006C6990" w:rsidP="00BD6600">
      <w:pPr>
        <w:bidi/>
        <w:spacing w:line="520" w:lineRule="exact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</w:p>
    <w:p w:rsidR="006C6990" w:rsidRDefault="006C6990" w:rsidP="006C6990">
      <w:pPr>
        <w:bidi/>
        <w:spacing w:line="520" w:lineRule="exact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</w:p>
    <w:p w:rsidR="006C6990" w:rsidRDefault="006C6990" w:rsidP="006C6990">
      <w:pPr>
        <w:bidi/>
        <w:spacing w:line="520" w:lineRule="exact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</w:p>
    <w:p w:rsidR="006C6990" w:rsidRDefault="006C6990" w:rsidP="006C6990">
      <w:pPr>
        <w:bidi/>
        <w:spacing w:line="520" w:lineRule="exact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</w:p>
    <w:p w:rsidR="006C6990" w:rsidRDefault="006C6990" w:rsidP="006C6990">
      <w:pPr>
        <w:bidi/>
        <w:spacing w:line="520" w:lineRule="exact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</w:p>
    <w:p w:rsidR="006C6990" w:rsidRDefault="006C6990" w:rsidP="006C6990">
      <w:pPr>
        <w:bidi/>
        <w:spacing w:line="520" w:lineRule="exact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</w:p>
    <w:p w:rsidR="00C726BF" w:rsidRPr="002665DE" w:rsidRDefault="00E706C6" w:rsidP="002665DE">
      <w:pPr>
        <w:bidi/>
        <w:spacing w:line="520" w:lineRule="exact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2665DE">
        <w:rPr>
          <w:rFonts w:ascii="IranNastaliq" w:hAnsi="IranNastaliq" w:cs="B Titr"/>
          <w:b/>
          <w:bCs/>
          <w:sz w:val="28"/>
          <w:szCs w:val="28"/>
          <w:rtl/>
          <w:lang w:bidi="fa-IR"/>
        </w:rPr>
        <w:t>مدارک مورد نیاز:</w:t>
      </w:r>
      <w:r w:rsidR="00BD6600" w:rsidRPr="002665DE">
        <w:rPr>
          <w:rFonts w:ascii="IranNastaliq" w:hAnsi="IranNastaliq" w:cs="B Zar"/>
          <w:b/>
          <w:bCs/>
          <w:sz w:val="28"/>
          <w:szCs w:val="28"/>
          <w:lang w:bidi="fa-IR"/>
        </w:rPr>
        <w:br/>
      </w:r>
      <w:r w:rsidRPr="002665DE">
        <w:rPr>
          <w:rFonts w:ascii="IranNastaliq" w:hAnsi="IranNastaliq" w:cs="B Zar"/>
          <w:b/>
          <w:bCs/>
          <w:sz w:val="28"/>
          <w:szCs w:val="28"/>
          <w:rtl/>
          <w:lang w:bidi="fa-IR"/>
        </w:rPr>
        <w:t>1- اصل شناسنامه و کارت ملی و تصویر آن.</w:t>
      </w:r>
    </w:p>
    <w:p w:rsidR="00E706C6" w:rsidRPr="002665DE" w:rsidRDefault="00E706C6" w:rsidP="00BD6600">
      <w:pPr>
        <w:bidi/>
        <w:spacing w:line="520" w:lineRule="exact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2665DE">
        <w:rPr>
          <w:rFonts w:ascii="IranNastaliq" w:hAnsi="IranNastaliq" w:cs="B Zar"/>
          <w:b/>
          <w:bCs/>
          <w:sz w:val="28"/>
          <w:szCs w:val="28"/>
          <w:rtl/>
          <w:lang w:bidi="fa-IR"/>
        </w:rPr>
        <w:t>2- اصل دیپلم متوسطه نظام جدید و پیش دانشگاهی و تصویر آن.</w:t>
      </w:r>
    </w:p>
    <w:p w:rsidR="00E706C6" w:rsidRPr="002665DE" w:rsidRDefault="00256A14" w:rsidP="00BD6600">
      <w:pPr>
        <w:bidi/>
        <w:spacing w:line="520" w:lineRule="exact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2665DE">
        <w:rPr>
          <w:rFonts w:ascii="IranNastaliq" w:hAnsi="IranNastaliq" w:cs="B Zar"/>
          <w:b/>
          <w:bCs/>
          <w:sz w:val="28"/>
          <w:szCs w:val="28"/>
          <w:rtl/>
          <w:lang w:bidi="fa-IR"/>
        </w:rPr>
        <w:t>3- عکس 4*3: سه قطعه</w:t>
      </w:r>
    </w:p>
    <w:p w:rsidR="00256A14" w:rsidRDefault="00256A14" w:rsidP="00BD6600">
      <w:pPr>
        <w:bidi/>
        <w:spacing w:line="520" w:lineRule="exact"/>
        <w:rPr>
          <w:rFonts w:ascii="IranNastaliq" w:hAnsi="IranNastaliq" w:cs="B Zar"/>
          <w:b/>
          <w:bCs/>
          <w:sz w:val="28"/>
          <w:szCs w:val="28"/>
          <w:lang w:bidi="fa-IR"/>
        </w:rPr>
      </w:pPr>
      <w:r w:rsidRPr="002665DE">
        <w:rPr>
          <w:rFonts w:ascii="IranNastaliq" w:hAnsi="IranNastaliq" w:cs="B Zar"/>
          <w:b/>
          <w:bCs/>
          <w:sz w:val="28"/>
          <w:szCs w:val="28"/>
          <w:rtl/>
          <w:lang w:bidi="fa-IR"/>
        </w:rPr>
        <w:t xml:space="preserve">4- گواهی عدم سوء پیشینه </w:t>
      </w:r>
    </w:p>
    <w:p w:rsidR="00C40472" w:rsidRPr="00C40472" w:rsidRDefault="00C40472" w:rsidP="00C40472">
      <w:pPr>
        <w:bidi/>
        <w:spacing w:line="520" w:lineRule="exact"/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</w:pPr>
      <w:r w:rsidRPr="00C40472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5- مدارک ایثارگری  در صورت دارا بودن</w:t>
      </w:r>
      <w:r>
        <w:rPr>
          <w:rFonts w:ascii="IranNastaliq" w:hAnsi="IranNastaliq" w:cs="B Zar"/>
          <w:b/>
          <w:bCs/>
          <w:sz w:val="28"/>
          <w:szCs w:val="28"/>
          <w:rtl/>
          <w:lang w:bidi="fa-IR"/>
        </w:rPr>
        <w:br/>
      </w:r>
    </w:p>
    <w:p w:rsidR="00256A14" w:rsidRPr="00EE627D" w:rsidRDefault="00256A14" w:rsidP="00BD6600">
      <w:pPr>
        <w:bidi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EE627D">
        <w:rPr>
          <w:rFonts w:ascii="IranNastaliq" w:hAnsi="IranNastaliq" w:cs="B Titr" w:hint="cs"/>
          <w:b/>
          <w:bCs/>
          <w:sz w:val="32"/>
          <w:szCs w:val="32"/>
          <w:highlight w:val="green"/>
          <w:rtl/>
          <w:lang w:bidi="fa-IR"/>
        </w:rPr>
        <w:t>مکان مصاحبه:</w:t>
      </w:r>
      <w:r w:rsidRPr="00EE627D">
        <w:rPr>
          <w:rFonts w:ascii="IranNastaliq" w:hAnsi="IranNastaliq" w:cs="B Zar" w:hint="cs"/>
          <w:b/>
          <w:bCs/>
          <w:sz w:val="32"/>
          <w:szCs w:val="32"/>
          <w:highlight w:val="green"/>
          <w:rtl/>
          <w:lang w:bidi="fa-IR"/>
        </w:rPr>
        <w:t xml:space="preserve"> کیلومتر چهار جاده گرگان- ساری- ابتدای جاده شصت</w:t>
      </w:r>
      <w:r w:rsidR="00650755" w:rsidRPr="00EE627D">
        <w:rPr>
          <w:rFonts w:ascii="IranNastaliq" w:hAnsi="IranNastaliq" w:cs="B Zar" w:hint="cs"/>
          <w:b/>
          <w:bCs/>
          <w:sz w:val="32"/>
          <w:szCs w:val="32"/>
          <w:highlight w:val="green"/>
          <w:rtl/>
          <w:lang w:bidi="fa-IR"/>
        </w:rPr>
        <w:t xml:space="preserve"> کلا- مجموعه آموزشی مرحوم فلسفی</w:t>
      </w:r>
      <w:r w:rsidR="00650755" w:rsidRPr="00EE627D">
        <w:rPr>
          <w:rFonts w:ascii="IranNastaliq" w:hAnsi="IranNastaliq" w:cs="B Zar"/>
          <w:b/>
          <w:bCs/>
          <w:sz w:val="32"/>
          <w:szCs w:val="32"/>
          <w:highlight w:val="green"/>
          <w:lang w:bidi="fa-IR"/>
        </w:rPr>
        <w:t xml:space="preserve">- </w:t>
      </w:r>
      <w:r w:rsidR="00650755" w:rsidRPr="00EE627D">
        <w:rPr>
          <w:rFonts w:ascii="IranNastaliq" w:hAnsi="IranNastaliq" w:cs="B Zar" w:hint="cs"/>
          <w:b/>
          <w:bCs/>
          <w:sz w:val="32"/>
          <w:szCs w:val="32"/>
          <w:highlight w:val="green"/>
          <w:rtl/>
          <w:lang w:bidi="fa-IR"/>
        </w:rPr>
        <w:t xml:space="preserve"> سالن فرهنگ</w:t>
      </w:r>
      <w:r w:rsidR="00650755" w:rsidRPr="00EE627D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</w:p>
    <w:sectPr w:rsidR="00256A14" w:rsidRPr="00EE627D" w:rsidSect="00EC77C3">
      <w:pgSz w:w="12240" w:h="15840"/>
      <w:pgMar w:top="426" w:right="1183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DE"/>
    <w:rsid w:val="00123E62"/>
    <w:rsid w:val="00256A14"/>
    <w:rsid w:val="002665DE"/>
    <w:rsid w:val="00535F75"/>
    <w:rsid w:val="00650755"/>
    <w:rsid w:val="006C6990"/>
    <w:rsid w:val="007E6A83"/>
    <w:rsid w:val="00BD6600"/>
    <w:rsid w:val="00C40472"/>
    <w:rsid w:val="00C726BF"/>
    <w:rsid w:val="00C943F3"/>
    <w:rsid w:val="00C946DE"/>
    <w:rsid w:val="00DC12F5"/>
    <w:rsid w:val="00E706C6"/>
    <w:rsid w:val="00E86004"/>
    <w:rsid w:val="00EB543D"/>
    <w:rsid w:val="00EC77C3"/>
    <w:rsid w:val="00E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2015-12-16T06:05:00Z</cp:lastPrinted>
  <dcterms:created xsi:type="dcterms:W3CDTF">2015-12-16T05:29:00Z</dcterms:created>
  <dcterms:modified xsi:type="dcterms:W3CDTF">2015-12-20T09:20:00Z</dcterms:modified>
</cp:coreProperties>
</file>